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7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1906"/>
        <w:gridCol w:w="1559"/>
        <w:gridCol w:w="2127"/>
        <w:gridCol w:w="1559"/>
        <w:gridCol w:w="1701"/>
        <w:gridCol w:w="1723"/>
      </w:tblGrid>
      <w:tr w:rsidR="00331048" w:rsidRPr="00331048" w14:paraId="4702DAEF" w14:textId="77777777" w:rsidTr="00331048">
        <w:trPr>
          <w:trHeight w:val="29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96A3353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FD5CA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F969AB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7A34E" w14:textId="77777777" w:rsidR="00331048" w:rsidRPr="00331048" w:rsidRDefault="00331048" w:rsidP="003310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Balans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0CD89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9F7AE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C1FB22A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</w:tr>
      <w:tr w:rsidR="00331048" w:rsidRPr="00331048" w14:paraId="0595CF14" w14:textId="77777777" w:rsidTr="00331048">
        <w:trPr>
          <w:trHeight w:val="290"/>
        </w:trPr>
        <w:tc>
          <w:tcPr>
            <w:tcW w:w="22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395EF52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AF73A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B4F20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75D69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7565D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92A17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C409B61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</w:tr>
      <w:tr w:rsidR="00331048" w:rsidRPr="00331048" w14:paraId="7EF360AE" w14:textId="77777777" w:rsidTr="00331048">
        <w:trPr>
          <w:trHeight w:val="290"/>
        </w:trPr>
        <w:tc>
          <w:tcPr>
            <w:tcW w:w="22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F35E909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9F602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F683D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EF13C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9550E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0ADC9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E07DE99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</w:tr>
      <w:tr w:rsidR="00331048" w:rsidRPr="00331048" w14:paraId="1A511BB8" w14:textId="77777777" w:rsidTr="00331048">
        <w:trPr>
          <w:trHeight w:val="29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D0EFE4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FE142" w14:textId="77777777" w:rsidR="00331048" w:rsidRPr="00331048" w:rsidRDefault="00331048" w:rsidP="00331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31-12-2025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C17C3E" w14:textId="77777777" w:rsidR="00331048" w:rsidRPr="00331048" w:rsidRDefault="00331048" w:rsidP="00331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31-12-2024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81324" w14:textId="77777777" w:rsidR="00331048" w:rsidRPr="00331048" w:rsidRDefault="00331048" w:rsidP="00331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323E4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4DD8A" w14:textId="77777777" w:rsidR="00331048" w:rsidRPr="00331048" w:rsidRDefault="00331048" w:rsidP="00331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31-12-2025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3A657" w14:textId="77777777" w:rsidR="00331048" w:rsidRPr="00331048" w:rsidRDefault="00331048" w:rsidP="00331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31-12-2024</w:t>
            </w:r>
          </w:p>
        </w:tc>
      </w:tr>
      <w:tr w:rsidR="00331048" w:rsidRPr="00331048" w14:paraId="6238BBBF" w14:textId="77777777" w:rsidTr="00331048">
        <w:trPr>
          <w:trHeight w:val="29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11997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Materiele vaste activa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F9517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                        -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E76807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              -  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E91C2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AA8AD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Eigen vermogen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5CF96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 16.823,82 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98610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       18.757,08 </w:t>
            </w:r>
          </w:p>
        </w:tc>
      </w:tr>
      <w:tr w:rsidR="00331048" w:rsidRPr="00331048" w14:paraId="32BE4D19" w14:textId="77777777" w:rsidTr="00331048">
        <w:trPr>
          <w:trHeight w:val="29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78779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Debiteuren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4F4D1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                        -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10B0D1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              -  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C394A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E8CEC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Crediteuren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106AF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                -   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A5651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                      -   </w:t>
            </w:r>
          </w:p>
        </w:tc>
      </w:tr>
      <w:tr w:rsidR="00331048" w:rsidRPr="00331048" w14:paraId="56B10E12" w14:textId="77777777" w:rsidTr="00331048">
        <w:trPr>
          <w:trHeight w:val="29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A09298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Liquide middelen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4BB3E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         16.823,82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301431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18.757,08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34709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48F6B0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2CB6A6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67C9B0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</w:tr>
      <w:tr w:rsidR="00331048" w:rsidRPr="00331048" w14:paraId="1E0C5DBA" w14:textId="77777777" w:rsidTr="00331048">
        <w:trPr>
          <w:trHeight w:val="29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75BE06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Activa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07E52F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         16.823,82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049B1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18.757,08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7CA77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F15CB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Passiva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63C911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 16.823,82 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54D1E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 xml:space="preserve"> €                 18.757,08 </w:t>
            </w:r>
          </w:p>
        </w:tc>
      </w:tr>
      <w:tr w:rsidR="00331048" w:rsidRPr="00331048" w14:paraId="408643F1" w14:textId="77777777" w:rsidTr="00331048">
        <w:trPr>
          <w:trHeight w:val="290"/>
        </w:trPr>
        <w:tc>
          <w:tcPr>
            <w:tcW w:w="22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B747CA3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E71C7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F9CBC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CB00B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A3E03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9AC6B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78489C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</w:tr>
      <w:tr w:rsidR="00331048" w:rsidRPr="00331048" w14:paraId="76904633" w14:textId="77777777" w:rsidTr="00331048">
        <w:trPr>
          <w:trHeight w:val="290"/>
        </w:trPr>
        <w:tc>
          <w:tcPr>
            <w:tcW w:w="22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9E94206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6D958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CAD82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911F8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32459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6283A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81EDE5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</w:tr>
      <w:tr w:rsidR="00331048" w:rsidRPr="00331048" w14:paraId="148F15C0" w14:textId="77777777" w:rsidTr="00331048">
        <w:trPr>
          <w:trHeight w:val="290"/>
        </w:trPr>
        <w:tc>
          <w:tcPr>
            <w:tcW w:w="22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7E214D5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9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5DE0F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4C582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9E0D1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2B4E7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2C8E0" w14:textId="77777777" w:rsidR="00331048" w:rsidRPr="00331048" w:rsidRDefault="00331048" w:rsidP="0033104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F113BD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</w:tr>
      <w:tr w:rsidR="00331048" w:rsidRPr="00331048" w14:paraId="286FAFF4" w14:textId="77777777" w:rsidTr="00331048">
        <w:trPr>
          <w:trHeight w:val="29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42234B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50C519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A6032E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D4F744" w14:textId="77777777" w:rsidR="00331048" w:rsidRPr="00331048" w:rsidRDefault="00331048" w:rsidP="003310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b/>
                <w:bCs/>
                <w:kern w:val="0"/>
                <w:sz w:val="18"/>
                <w:szCs w:val="18"/>
                <w:lang w:eastAsia="nl-NL"/>
                <w14:ligatures w14:val="none"/>
              </w:rPr>
              <w:t xml:space="preserve"> Financieel Jaarverslag Meredia 2025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1ED9C6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955452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0D45D" w14:textId="77777777" w:rsidR="00331048" w:rsidRPr="00331048" w:rsidRDefault="00331048" w:rsidP="0033104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</w:pPr>
            <w:r w:rsidRPr="00331048">
              <w:rPr>
                <w:rFonts w:ascii="Calibri" w:eastAsia="Times New Roman" w:hAnsi="Calibri" w:cs="Calibri"/>
                <w:kern w:val="0"/>
                <w:sz w:val="18"/>
                <w:szCs w:val="18"/>
                <w:lang w:eastAsia="nl-NL"/>
                <w14:ligatures w14:val="none"/>
              </w:rPr>
              <w:t> </w:t>
            </w:r>
          </w:p>
        </w:tc>
      </w:tr>
    </w:tbl>
    <w:p w14:paraId="24F43F7F" w14:textId="77777777" w:rsidR="00752F2E" w:rsidRDefault="00752F2E"/>
    <w:sectPr w:rsidR="00752F2E" w:rsidSect="0033104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E2E7E" w14:textId="77777777" w:rsidR="00331FB0" w:rsidRDefault="00331FB0" w:rsidP="0039042A">
      <w:pPr>
        <w:spacing w:after="0" w:line="240" w:lineRule="auto"/>
      </w:pPr>
      <w:r>
        <w:separator/>
      </w:r>
    </w:p>
  </w:endnote>
  <w:endnote w:type="continuationSeparator" w:id="0">
    <w:p w14:paraId="172A7143" w14:textId="77777777" w:rsidR="00331FB0" w:rsidRDefault="00331FB0" w:rsidP="003904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C7CD0" w14:textId="77777777" w:rsidR="0039042A" w:rsidRDefault="0039042A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D84E8" w14:textId="77777777" w:rsidR="0039042A" w:rsidRDefault="0039042A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E2396" w14:textId="77777777" w:rsidR="0039042A" w:rsidRDefault="0039042A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C7EBD" w14:textId="77777777" w:rsidR="00331FB0" w:rsidRDefault="00331FB0" w:rsidP="0039042A">
      <w:pPr>
        <w:spacing w:after="0" w:line="240" w:lineRule="auto"/>
      </w:pPr>
      <w:r>
        <w:separator/>
      </w:r>
    </w:p>
  </w:footnote>
  <w:footnote w:type="continuationSeparator" w:id="0">
    <w:p w14:paraId="0ACD88DE" w14:textId="77777777" w:rsidR="00331FB0" w:rsidRDefault="00331FB0" w:rsidP="003904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46760" w14:textId="77777777" w:rsidR="0039042A" w:rsidRDefault="0039042A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0A8F3" w14:textId="416F98A5" w:rsidR="0039042A" w:rsidRDefault="0039042A" w:rsidP="0039042A">
    <w:pPr>
      <w:pStyle w:val="Koptekst"/>
      <w:jc w:val="center"/>
    </w:pPr>
    <w:r>
      <w:rPr>
        <w:noProof/>
      </w:rPr>
      <w:drawing>
        <wp:inline distT="0" distB="0" distL="0" distR="0" wp14:anchorId="53E3A34A" wp14:editId="11AD53AC">
          <wp:extent cx="1936750" cy="1022350"/>
          <wp:effectExtent l="0" t="0" r="6350" b="6350"/>
          <wp:docPr id="120318157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6750" cy="102235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0C0E1F01" w14:textId="77777777" w:rsidR="0039042A" w:rsidRDefault="0039042A">
    <w:pPr>
      <w:pStyle w:val="Koptekst"/>
    </w:pPr>
  </w:p>
  <w:p w14:paraId="5DD32115" w14:textId="77777777" w:rsidR="0039042A" w:rsidRDefault="0039042A">
    <w:pPr>
      <w:pStyle w:val="Koptekst"/>
    </w:pPr>
  </w:p>
  <w:p w14:paraId="7D84E43D" w14:textId="77777777" w:rsidR="0039042A" w:rsidRDefault="0039042A">
    <w:pPr>
      <w:pStyle w:val="Koptekst"/>
    </w:pPr>
  </w:p>
  <w:p w14:paraId="00D85D28" w14:textId="77777777" w:rsidR="0039042A" w:rsidRDefault="0039042A">
    <w:pPr>
      <w:pStyle w:val="Koptekst"/>
    </w:pPr>
  </w:p>
  <w:p w14:paraId="01D64181" w14:textId="77777777" w:rsidR="0039042A" w:rsidRDefault="0039042A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64903" w14:textId="77777777" w:rsidR="0039042A" w:rsidRDefault="0039042A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48"/>
    <w:rsid w:val="002D25D4"/>
    <w:rsid w:val="00331048"/>
    <w:rsid w:val="00331FB0"/>
    <w:rsid w:val="0039042A"/>
    <w:rsid w:val="00752F2E"/>
    <w:rsid w:val="00AB5A3A"/>
    <w:rsid w:val="00B1578E"/>
    <w:rsid w:val="00DD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8C4D6"/>
  <w15:chartTrackingRefBased/>
  <w15:docId w15:val="{9D3CFF44-5658-4163-ACC1-A2C481A10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310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310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3104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310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3104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310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310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310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310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310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310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310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31048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31048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3104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3104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3104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3104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310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310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310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310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310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3104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3104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31048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310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31048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31048"/>
    <w:rPr>
      <w:b/>
      <w:bCs/>
      <w:smallCaps/>
      <w:color w:val="2F5496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3904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9042A"/>
  </w:style>
  <w:style w:type="paragraph" w:styleId="Voettekst">
    <w:name w:val="footer"/>
    <w:basedOn w:val="Standaard"/>
    <w:link w:val="VoettekstChar"/>
    <w:uiPriority w:val="99"/>
    <w:unhideWhenUsed/>
    <w:rsid w:val="003904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904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609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van der Eijk lamein</dc:creator>
  <cp:keywords/>
  <dc:description/>
  <cp:lastModifiedBy>Rita van der Eijk lamein</cp:lastModifiedBy>
  <cp:revision>3</cp:revision>
  <dcterms:created xsi:type="dcterms:W3CDTF">2026-03-24T18:29:00Z</dcterms:created>
  <dcterms:modified xsi:type="dcterms:W3CDTF">2026-03-25T09:45:00Z</dcterms:modified>
</cp:coreProperties>
</file>